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大型游乐设施修理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Y1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0260893"/>
    <w:rsid w:val="026B6168"/>
    <w:rsid w:val="098110E6"/>
    <w:rsid w:val="207B77D5"/>
    <w:rsid w:val="26361666"/>
    <w:rsid w:val="324D5C7B"/>
    <w:rsid w:val="3A6E599A"/>
    <w:rsid w:val="3D386684"/>
    <w:rsid w:val="3E6A4646"/>
    <w:rsid w:val="4D2708CD"/>
    <w:rsid w:val="732D5047"/>
    <w:rsid w:val="77BD6BF7"/>
    <w:rsid w:val="78035A38"/>
    <w:rsid w:val="79C435CD"/>
    <w:rsid w:val="7BE7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dcterms:modified xsi:type="dcterms:W3CDTF">2022-01-12T09:22:54Z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